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065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4"/>
        <w:gridCol w:w="1115"/>
        <w:gridCol w:w="2536"/>
      </w:tblGrid>
      <w:tr w:rsidR="00F32AFA" w:rsidRPr="002F48B1" w:rsidTr="0055768A">
        <w:trPr>
          <w:trHeight w:val="375"/>
        </w:trPr>
        <w:tc>
          <w:tcPr>
            <w:tcW w:w="6414" w:type="dxa"/>
          </w:tcPr>
          <w:p w:rsidR="00F32AFA" w:rsidRPr="002F48B1" w:rsidRDefault="00F32AFA" w:rsidP="0055768A">
            <w:pPr>
              <w:jc w:val="right"/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5" w:type="dxa"/>
          </w:tcPr>
          <w:p w:rsidR="00F32AFA" w:rsidRPr="002F48B1" w:rsidRDefault="003A47E5" w:rsidP="0055768A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rtl/>
              </w:rPr>
              <w:pict>
                <v:rect id="_x0000_s1026" style="position:absolute;left:0;text-align:left;margin-left:22.2pt;margin-top:-112.4pt;width:236.65pt;height:106.45pt;z-index:251658240;mso-position-horizontal-relative:text;mso-position-vertical-relative:text">
                  <v:textbox>
                    <w:txbxContent>
                      <w:tbl>
                        <w:tblPr>
                          <w:tblStyle w:val="a3"/>
                          <w:bidiVisual/>
                          <w:tblW w:w="871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6"/>
                          <w:gridCol w:w="4750"/>
                          <w:gridCol w:w="335"/>
                          <w:gridCol w:w="1810"/>
                          <w:gridCol w:w="34"/>
                          <w:gridCol w:w="1748"/>
                        </w:tblGrid>
                        <w:tr w:rsidR="00F32AFA" w:rsidRPr="002F48B1" w:rsidTr="00F928B9">
                          <w:trPr>
                            <w:trHeight w:val="375"/>
                          </w:trPr>
                          <w:tc>
                            <w:tcPr>
                              <w:tcW w:w="4786" w:type="dxa"/>
                              <w:gridSpan w:val="2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 xml:space="preserve">       </w:t>
                              </w: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رئاسة جامعة بغداد</w:t>
                              </w:r>
                            </w:p>
                          </w:tc>
                          <w:tc>
                            <w:tcPr>
                              <w:tcW w:w="2145" w:type="dxa"/>
                              <w:gridSpan w:val="2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F32AFA" w:rsidRPr="002F48B1" w:rsidTr="00F928B9">
                          <w:trPr>
                            <w:gridBefore w:val="1"/>
                            <w:gridAfter w:val="1"/>
                            <w:wBefore w:w="36" w:type="dxa"/>
                            <w:wAfter w:w="1748" w:type="dxa"/>
                            <w:trHeight w:val="395"/>
                          </w:trPr>
                          <w:tc>
                            <w:tcPr>
                              <w:tcW w:w="6929" w:type="dxa"/>
                              <w:gridSpan w:val="4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 xml:space="preserve">     </w:t>
                              </w: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عمادة كلية طب الكندي</w:t>
                              </w:r>
                            </w:p>
                          </w:tc>
                        </w:tr>
                        <w:tr w:rsidR="00F32AFA" w:rsidRPr="002F48B1" w:rsidTr="00F928B9">
                          <w:trPr>
                            <w:trHeight w:val="375"/>
                          </w:trPr>
                          <w:tc>
                            <w:tcPr>
                              <w:tcW w:w="5121" w:type="dxa"/>
                              <w:gridSpan w:val="3"/>
                            </w:tcPr>
                            <w:p w:rsidR="00F32AFA" w:rsidRPr="003322C4" w:rsidRDefault="00F32AFA" w:rsidP="00F928B9">
                              <w:pPr>
                                <w:ind w:right="460"/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التسجيل</w:t>
                              </w:r>
                            </w:p>
                          </w:tc>
                          <w:tc>
                            <w:tcPr>
                              <w:tcW w:w="1810" w:type="dxa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</w:tcPr>
                            <w:p w:rsidR="00F32AFA" w:rsidRPr="003322C4" w:rsidRDefault="00F32AFA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F32AFA" w:rsidRPr="00844EDD" w:rsidRDefault="00732555" w:rsidP="00732555">
                        <w:pPr>
                          <w:jc w:val="center"/>
                        </w:pPr>
                        <w:r>
                          <w:rPr>
                            <w:rFonts w:ascii="Arial" w:eastAsia="Arial Unicode MS" w:hAnsi="Arial" w:cs="Arial" w:hint="cs"/>
                            <w:b/>
                            <w:bCs/>
                            <w:sz w:val="36"/>
                            <w:szCs w:val="36"/>
                            <w:rtl/>
                            <w:lang w:bidi="ar-IQ"/>
                          </w:rPr>
                          <w:t>كفالة ضامنة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2536" w:type="dxa"/>
          </w:tcPr>
          <w:p w:rsidR="00F32AFA" w:rsidRPr="002F48B1" w:rsidRDefault="00F32AFA" w:rsidP="0055768A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32555" w:rsidRPr="00732555" w:rsidRDefault="00F32AFA" w:rsidP="00732555">
      <w:pPr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اني </w:t>
      </w:r>
      <w:r w:rsidRPr="00732555">
        <w:rPr>
          <w:rFonts w:hint="cs"/>
          <w:b/>
          <w:bCs/>
          <w:sz w:val="28"/>
          <w:szCs w:val="28"/>
          <w:rtl/>
        </w:rPr>
        <w:t>الموقع ادناه</w:t>
      </w:r>
      <w:r w:rsidR="00732555">
        <w:rPr>
          <w:rFonts w:hint="cs"/>
          <w:b/>
          <w:bCs/>
          <w:sz w:val="28"/>
          <w:szCs w:val="28"/>
          <w:rtl/>
        </w:rPr>
        <w:t>:</w:t>
      </w:r>
      <w:r w:rsidRPr="00732555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</w:p>
    <w:p w:rsidR="002F105F" w:rsidRDefault="00F32AFA" w:rsidP="00715C73">
      <w:pPr>
        <w:ind w:left="-766" w:right="-851"/>
        <w:rPr>
          <w:b/>
          <w:bCs/>
          <w:sz w:val="28"/>
          <w:szCs w:val="28"/>
          <w:rtl/>
        </w:rPr>
      </w:pPr>
      <w:r w:rsidRPr="00732555">
        <w:rPr>
          <w:rFonts w:hint="cs"/>
          <w:b/>
          <w:bCs/>
          <w:sz w:val="28"/>
          <w:szCs w:val="28"/>
          <w:rtl/>
        </w:rPr>
        <w:t xml:space="preserve">الساكن في محافظة /                  حي /               </w:t>
      </w:r>
      <w:r w:rsidR="00715C73">
        <w:rPr>
          <w:rFonts w:hint="cs"/>
          <w:b/>
          <w:bCs/>
          <w:sz w:val="28"/>
          <w:szCs w:val="28"/>
          <w:rtl/>
        </w:rPr>
        <w:t xml:space="preserve">  </w:t>
      </w:r>
      <w:r w:rsidRPr="00732555">
        <w:rPr>
          <w:rFonts w:hint="cs"/>
          <w:b/>
          <w:bCs/>
          <w:sz w:val="28"/>
          <w:szCs w:val="28"/>
          <w:rtl/>
        </w:rPr>
        <w:t xml:space="preserve">   محلة /               زقاق /                 دار</w:t>
      </w:r>
      <w:r w:rsidR="00715C73">
        <w:rPr>
          <w:rFonts w:hint="cs"/>
          <w:b/>
          <w:bCs/>
          <w:sz w:val="28"/>
          <w:szCs w:val="28"/>
          <w:rtl/>
        </w:rPr>
        <w:t>/</w:t>
      </w:r>
      <w:r w:rsidRPr="00732555">
        <w:rPr>
          <w:rFonts w:hint="cs"/>
          <w:b/>
          <w:bCs/>
          <w:sz w:val="28"/>
          <w:szCs w:val="28"/>
          <w:rtl/>
        </w:rPr>
        <w:t xml:space="preserve">  </w:t>
      </w:r>
    </w:p>
    <w:p w:rsidR="00161DFE" w:rsidRDefault="002F105F" w:rsidP="00715C73">
      <w:pPr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الموظف في:</w:t>
      </w:r>
      <w:r w:rsidR="00F32AFA" w:rsidRPr="00732555">
        <w:rPr>
          <w:rFonts w:hint="cs"/>
          <w:b/>
          <w:bCs/>
          <w:sz w:val="28"/>
          <w:szCs w:val="28"/>
          <w:rtl/>
        </w:rPr>
        <w:t xml:space="preserve"> </w:t>
      </w:r>
      <w:r w:rsidR="00172BCE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172BCE" w:rsidRDefault="009323A4" w:rsidP="00715C73">
      <w:pPr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 الوظيفي:</w:t>
      </w:r>
      <w:r w:rsidR="00172BCE">
        <w:rPr>
          <w:rFonts w:hint="cs"/>
          <w:b/>
          <w:bCs/>
          <w:sz w:val="28"/>
          <w:szCs w:val="28"/>
          <w:rtl/>
        </w:rPr>
        <w:t xml:space="preserve">      </w:t>
      </w:r>
    </w:p>
    <w:p w:rsidR="002F105F" w:rsidRDefault="00172BCE" w:rsidP="006B6EC6">
      <w:pPr>
        <w:ind w:left="-766" w:right="-85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وحسب الهوية </w:t>
      </w:r>
      <w:r w:rsidR="006B6EC6">
        <w:rPr>
          <w:rFonts w:hint="cs"/>
          <w:b/>
          <w:bCs/>
          <w:sz w:val="28"/>
          <w:szCs w:val="28"/>
          <w:rtl/>
        </w:rPr>
        <w:t xml:space="preserve">الوظيفية </w:t>
      </w:r>
      <w:r>
        <w:rPr>
          <w:rFonts w:hint="cs"/>
          <w:b/>
          <w:bCs/>
          <w:sz w:val="28"/>
          <w:szCs w:val="28"/>
          <w:rtl/>
        </w:rPr>
        <w:t xml:space="preserve">رقم:                                   </w:t>
      </w:r>
      <w:r w:rsidR="00F0741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الصادرة من:    </w:t>
      </w:r>
      <w:r w:rsidR="00F32AFA" w:rsidRPr="00732555">
        <w:rPr>
          <w:rFonts w:hint="cs"/>
          <w:b/>
          <w:bCs/>
          <w:sz w:val="28"/>
          <w:szCs w:val="28"/>
          <w:rtl/>
        </w:rPr>
        <w:t xml:space="preserve">           </w:t>
      </w:r>
      <w:r w:rsidR="002F105F">
        <w:rPr>
          <w:rFonts w:hint="cs"/>
          <w:b/>
          <w:bCs/>
          <w:sz w:val="32"/>
          <w:szCs w:val="32"/>
          <w:rtl/>
        </w:rPr>
        <w:t xml:space="preserve"> </w:t>
      </w:r>
    </w:p>
    <w:p w:rsidR="00EF20FC" w:rsidRDefault="00F32AFA" w:rsidP="00251DA2">
      <w:pPr>
        <w:ind w:left="-766" w:right="-851"/>
        <w:rPr>
          <w:b/>
          <w:bCs/>
          <w:sz w:val="32"/>
          <w:szCs w:val="32"/>
          <w:rtl/>
        </w:rPr>
      </w:pPr>
      <w:r w:rsidRPr="00EF20FC">
        <w:rPr>
          <w:rFonts w:hint="cs"/>
          <w:b/>
          <w:bCs/>
          <w:sz w:val="32"/>
          <w:szCs w:val="32"/>
          <w:rtl/>
        </w:rPr>
        <w:t>وبصفتي كفيل الطالب</w:t>
      </w:r>
      <w:r w:rsidR="006B6EC6">
        <w:rPr>
          <w:rFonts w:hint="cs"/>
          <w:b/>
          <w:bCs/>
          <w:sz w:val="32"/>
          <w:szCs w:val="32"/>
          <w:rtl/>
        </w:rPr>
        <w:t xml:space="preserve"> </w:t>
      </w:r>
      <w:r w:rsidR="00251DA2">
        <w:rPr>
          <w:rFonts w:hint="cs"/>
          <w:b/>
          <w:bCs/>
          <w:sz w:val="32"/>
          <w:szCs w:val="32"/>
          <w:rtl/>
        </w:rPr>
        <w:t xml:space="preserve">  ................................................</w:t>
      </w:r>
    </w:p>
    <w:p w:rsidR="00F32AFA" w:rsidRPr="00732555" w:rsidRDefault="00F32AFA" w:rsidP="00F0741C">
      <w:pPr>
        <w:ind w:left="-766" w:right="-851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32"/>
          <w:szCs w:val="32"/>
          <w:rtl/>
        </w:rPr>
        <w:t xml:space="preserve"> </w:t>
      </w:r>
      <w:r w:rsidR="00F0741C">
        <w:rPr>
          <w:rFonts w:hint="cs"/>
          <w:b/>
          <w:bCs/>
          <w:sz w:val="32"/>
          <w:szCs w:val="32"/>
          <w:rtl/>
        </w:rPr>
        <w:t>ا</w:t>
      </w:r>
      <w:r w:rsidRPr="00EF20FC">
        <w:rPr>
          <w:rFonts w:hint="cs"/>
          <w:b/>
          <w:bCs/>
          <w:sz w:val="32"/>
          <w:szCs w:val="32"/>
          <w:rtl/>
        </w:rPr>
        <w:t xml:space="preserve">كون ملزما بالتضامن معه بتنفيذ كافة شروط </w:t>
      </w:r>
      <w:r w:rsidR="00F0741C">
        <w:rPr>
          <w:rFonts w:hint="cs"/>
          <w:b/>
          <w:bCs/>
          <w:sz w:val="32"/>
          <w:szCs w:val="32"/>
          <w:rtl/>
        </w:rPr>
        <w:t>ت</w:t>
      </w:r>
      <w:r w:rsidRPr="00EF20FC">
        <w:rPr>
          <w:rFonts w:hint="cs"/>
          <w:b/>
          <w:bCs/>
          <w:sz w:val="32"/>
          <w:szCs w:val="32"/>
          <w:rtl/>
        </w:rPr>
        <w:t>عهد</w:t>
      </w:r>
      <w:r w:rsidR="00F0741C">
        <w:rPr>
          <w:rFonts w:hint="cs"/>
          <w:b/>
          <w:bCs/>
          <w:sz w:val="32"/>
          <w:szCs w:val="32"/>
          <w:rtl/>
        </w:rPr>
        <w:t xml:space="preserve"> قبول الطلبة في كلية طب الكندي</w:t>
      </w:r>
      <w:r w:rsidRPr="00EF20FC">
        <w:rPr>
          <w:rFonts w:hint="cs"/>
          <w:b/>
          <w:bCs/>
          <w:sz w:val="32"/>
          <w:szCs w:val="32"/>
          <w:rtl/>
        </w:rPr>
        <w:t xml:space="preserve"> وفي حالة عدم الالتزام باحد بنود التعهد فاني مستعد لدفع كافة المبالغ المالية المترتبة وفق ذلك من اموالي المنقولة وغير المنقولة دون الحاجة الى انذار رسمي او مراجعة المحاكم .</w:t>
      </w:r>
    </w:p>
    <w:p w:rsidR="00F32AFA" w:rsidRPr="00EF20FC" w:rsidRDefault="00F32AFA" w:rsidP="00732555">
      <w:pPr>
        <w:ind w:left="-766" w:right="-851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 xml:space="preserve">هاتف الكفيل :- </w:t>
      </w:r>
    </w:p>
    <w:p w:rsidR="00F32AFA" w:rsidRPr="00EF20FC" w:rsidRDefault="00F32AFA" w:rsidP="00732555">
      <w:pPr>
        <w:ind w:left="-766" w:right="-851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>العنوان الدائم لمحل سكنه :-</w:t>
      </w:r>
    </w:p>
    <w:p w:rsidR="00F32AFA" w:rsidRPr="00EF20FC" w:rsidRDefault="00F32AFA" w:rsidP="0061121D">
      <w:pPr>
        <w:ind w:left="-766" w:right="-851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>رقم وتاريخ شهادة الجنسية العراقية للكفيل :-</w:t>
      </w:r>
    </w:p>
    <w:p w:rsidR="00F32AFA" w:rsidRPr="00EF20FC" w:rsidRDefault="00F32AFA" w:rsidP="0061121D">
      <w:pPr>
        <w:ind w:left="-766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>رقم وتاريخ هوية الاحوال المدنية للكفيل :-</w:t>
      </w:r>
    </w:p>
    <w:p w:rsidR="00F32AFA" w:rsidRPr="00EF20FC" w:rsidRDefault="00F32AFA" w:rsidP="0061121D">
      <w:pPr>
        <w:ind w:left="-766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 xml:space="preserve">رقم بطاقة السكن :- </w:t>
      </w:r>
    </w:p>
    <w:p w:rsidR="00F32AFA" w:rsidRDefault="00F32AFA" w:rsidP="0061121D">
      <w:pPr>
        <w:ind w:left="-766"/>
        <w:rPr>
          <w:b/>
          <w:bCs/>
          <w:sz w:val="28"/>
          <w:szCs w:val="28"/>
          <w:rtl/>
        </w:rPr>
      </w:pPr>
      <w:r w:rsidRPr="00EF20FC">
        <w:rPr>
          <w:rFonts w:hint="cs"/>
          <w:b/>
          <w:bCs/>
          <w:sz w:val="28"/>
          <w:szCs w:val="28"/>
          <w:rtl/>
        </w:rPr>
        <w:t xml:space="preserve">رقم البطاقة التموينية :- </w:t>
      </w:r>
    </w:p>
    <w:p w:rsidR="00040B37" w:rsidRPr="00A75962" w:rsidRDefault="00040B37" w:rsidP="0061121D">
      <w:pPr>
        <w:ind w:left="-766"/>
        <w:rPr>
          <w:b/>
          <w:bCs/>
          <w:sz w:val="36"/>
          <w:szCs w:val="36"/>
          <w:u w:val="single"/>
          <w:rtl/>
        </w:rPr>
      </w:pPr>
      <w:r w:rsidRPr="00A75962">
        <w:rPr>
          <w:rFonts w:hint="cs"/>
          <w:b/>
          <w:bCs/>
          <w:sz w:val="36"/>
          <w:szCs w:val="36"/>
          <w:u w:val="single"/>
          <w:rtl/>
        </w:rPr>
        <w:t>المرفقات</w:t>
      </w:r>
    </w:p>
    <w:p w:rsidR="00C92C03" w:rsidRDefault="00F32AFA" w:rsidP="00C92C03">
      <w:pPr>
        <w:pStyle w:val="a6"/>
        <w:numPr>
          <w:ilvl w:val="0"/>
          <w:numId w:val="1"/>
        </w:numPr>
        <w:ind w:left="-243" w:right="-567" w:hanging="283"/>
        <w:rPr>
          <w:b/>
          <w:bCs/>
          <w:sz w:val="28"/>
          <w:szCs w:val="28"/>
        </w:rPr>
      </w:pPr>
      <w:r w:rsidRPr="00A75962">
        <w:rPr>
          <w:rFonts w:hint="cs"/>
          <w:b/>
          <w:bCs/>
          <w:sz w:val="28"/>
          <w:szCs w:val="28"/>
          <w:rtl/>
        </w:rPr>
        <w:t>كتاب من دائرة الكفيل يبين مقدار الراتب والاستمرارية بالخدمة لغرض كفالة الطالب ( بذكر اسم الطالب)</w:t>
      </w:r>
    </w:p>
    <w:p w:rsidR="00F32AFA" w:rsidRPr="00C92C03" w:rsidRDefault="00F32AFA" w:rsidP="00C92C03">
      <w:pPr>
        <w:pStyle w:val="a6"/>
        <w:numPr>
          <w:ilvl w:val="0"/>
          <w:numId w:val="1"/>
        </w:numPr>
        <w:ind w:left="-243" w:right="-567" w:hanging="283"/>
        <w:rPr>
          <w:b/>
          <w:bCs/>
          <w:sz w:val="28"/>
          <w:szCs w:val="28"/>
          <w:rtl/>
        </w:rPr>
      </w:pPr>
      <w:r w:rsidRPr="00C92C03">
        <w:rPr>
          <w:rFonts w:hint="cs"/>
          <w:b/>
          <w:bCs/>
          <w:sz w:val="28"/>
          <w:szCs w:val="28"/>
          <w:rtl/>
        </w:rPr>
        <w:t>نسخة ملونة من المستمسكات اعلاه</w:t>
      </w:r>
      <w:r w:rsidR="00C92C03">
        <w:rPr>
          <w:rFonts w:hint="cs"/>
          <w:b/>
          <w:bCs/>
          <w:sz w:val="32"/>
          <w:szCs w:val="32"/>
          <w:rtl/>
        </w:rPr>
        <w:t>.</w:t>
      </w:r>
      <w:r w:rsidRPr="00C92C03">
        <w:rPr>
          <w:rFonts w:hint="cs"/>
          <w:b/>
          <w:bCs/>
          <w:sz w:val="32"/>
          <w:szCs w:val="32"/>
          <w:rtl/>
        </w:rPr>
        <w:t xml:space="preserve"> </w:t>
      </w:r>
    </w:p>
    <w:p w:rsidR="00F32AFA" w:rsidRDefault="00F32AFA" w:rsidP="008C32B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</w:t>
      </w:r>
      <w:r w:rsidR="008C32BB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توقيع :-</w:t>
      </w:r>
    </w:p>
    <w:p w:rsidR="00F32AFA" w:rsidRDefault="00F32AFA" w:rsidP="008C32B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="008C32BB">
        <w:rPr>
          <w:rFonts w:hint="cs"/>
          <w:b/>
          <w:bCs/>
          <w:sz w:val="32"/>
          <w:szCs w:val="32"/>
          <w:rtl/>
        </w:rPr>
        <w:t>الاسم الثلاثي للكفيل</w:t>
      </w:r>
      <w:r>
        <w:rPr>
          <w:rFonts w:hint="cs"/>
          <w:b/>
          <w:bCs/>
          <w:sz w:val="32"/>
          <w:szCs w:val="32"/>
          <w:rtl/>
        </w:rPr>
        <w:t xml:space="preserve"> :-</w:t>
      </w:r>
    </w:p>
    <w:p w:rsidR="008C32BB" w:rsidRDefault="008C32BB" w:rsidP="007A7F4D">
      <w:pPr>
        <w:rPr>
          <w:rFonts w:hint="cs"/>
          <w:b/>
          <w:bCs/>
          <w:sz w:val="32"/>
          <w:szCs w:val="32"/>
          <w:rtl/>
        </w:rPr>
      </w:pPr>
    </w:p>
    <w:p w:rsidR="007D2563" w:rsidRDefault="001C1BFA" w:rsidP="007A7F4D">
      <w:r>
        <w:rPr>
          <w:rFonts w:hint="cs"/>
          <w:b/>
          <w:bCs/>
          <w:sz w:val="32"/>
          <w:szCs w:val="32"/>
          <w:rtl/>
        </w:rPr>
        <w:t>مصادقة ال</w:t>
      </w:r>
      <w:r w:rsidR="00F32AFA">
        <w:rPr>
          <w:rFonts w:hint="cs"/>
          <w:b/>
          <w:bCs/>
          <w:sz w:val="32"/>
          <w:szCs w:val="32"/>
          <w:rtl/>
        </w:rPr>
        <w:t xml:space="preserve">ممثل القانوني لكلية </w:t>
      </w:r>
    </w:p>
    <w:sectPr w:rsidR="007D2563" w:rsidSect="008C32BB">
      <w:headerReference w:type="default" r:id="rId7"/>
      <w:pgSz w:w="11906" w:h="16838"/>
      <w:pgMar w:top="2801" w:right="1797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30" w:rsidRDefault="001C3630" w:rsidP="00BC650D">
      <w:pPr>
        <w:spacing w:after="0" w:line="240" w:lineRule="auto"/>
      </w:pPr>
      <w:r>
        <w:separator/>
      </w:r>
    </w:p>
  </w:endnote>
  <w:endnote w:type="continuationSeparator" w:id="1">
    <w:p w:rsidR="001C3630" w:rsidRDefault="001C3630" w:rsidP="00B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30" w:rsidRDefault="001C3630" w:rsidP="00BC650D">
      <w:pPr>
        <w:spacing w:after="0" w:line="240" w:lineRule="auto"/>
      </w:pPr>
      <w:r>
        <w:separator/>
      </w:r>
    </w:p>
  </w:footnote>
  <w:footnote w:type="continuationSeparator" w:id="1">
    <w:p w:rsidR="001C3630" w:rsidRDefault="001C3630" w:rsidP="00B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D1" w:rsidRPr="003C40D1" w:rsidRDefault="003A47E5" w:rsidP="001C1BFA">
    <w:pPr>
      <w:pStyle w:val="a4"/>
      <w:ind w:left="-1235"/>
    </w:pPr>
    <w:r>
      <w:rPr>
        <w:noProof/>
      </w:rPr>
      <w:pict>
        <v:rect id="_x0000_s2050" style="position:absolute;left:0;text-align:left;margin-left:-44.95pt;margin-top:-7.65pt;width:161.25pt;height:103.75pt;z-index:251658240">
          <v:textbox style="mso-next-textbox:#_x0000_s2050">
            <w:txbxContent>
              <w:p w:rsidR="003C40D1" w:rsidRDefault="00DA1FC4" w:rsidP="003C40D1"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921069" cy="1280160"/>
                      <wp:effectExtent l="19050" t="0" r="2981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1282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  <w:r>
      <w:rPr>
        <w:noProof/>
      </w:rPr>
      <w:pict>
        <v:rect id="_x0000_s2049" style="position:absolute;left:0;text-align:left;margin-left:352.2pt;margin-top:-7.65pt;width:144.75pt;height:103.75pt;z-index:251657216">
          <v:textbox style="mso-next-textbox:#_x0000_s2049">
            <w:txbxContent>
              <w:p w:rsidR="003C40D1" w:rsidRDefault="00DA1FC4" w:rsidP="003C40D1">
                <w:pPr>
                  <w:rPr>
                    <w:rtl/>
                    <w:lang w:bidi="ar-IQ"/>
                  </w:rPr>
                </w:pPr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656467" cy="1192695"/>
                      <wp:effectExtent l="19050" t="0" r="883" b="0"/>
                      <wp:docPr id="16" name="il_fi" descr="%D8%B4%D8%B9%D8%A7%D8%B1%20%D8%A7%D9%84%D8%AC%D8%A7%D9%85%D8%B9%D8%A9_thum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%D8%B4%D8%B9%D8%A7%D8%B1%20%D8%A7%D9%84%D8%AC%D8%A7%D9%85%D8%B9%D8%A9_thum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5365" cy="1191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F04"/>
    <w:multiLevelType w:val="hybridMultilevel"/>
    <w:tmpl w:val="0598F5E0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2AFA"/>
    <w:rsid w:val="00040B37"/>
    <w:rsid w:val="00161DFE"/>
    <w:rsid w:val="00172BCE"/>
    <w:rsid w:val="001C1BFA"/>
    <w:rsid w:val="001C3630"/>
    <w:rsid w:val="00251DA2"/>
    <w:rsid w:val="002F105F"/>
    <w:rsid w:val="003A47E5"/>
    <w:rsid w:val="0061121D"/>
    <w:rsid w:val="006B6EC6"/>
    <w:rsid w:val="00715C73"/>
    <w:rsid w:val="00732555"/>
    <w:rsid w:val="007A7F4D"/>
    <w:rsid w:val="007D2563"/>
    <w:rsid w:val="008C31DE"/>
    <w:rsid w:val="008C32BB"/>
    <w:rsid w:val="009323A4"/>
    <w:rsid w:val="00996D74"/>
    <w:rsid w:val="009B6E3B"/>
    <w:rsid w:val="00A02026"/>
    <w:rsid w:val="00A75962"/>
    <w:rsid w:val="00B00F04"/>
    <w:rsid w:val="00BC650D"/>
    <w:rsid w:val="00C01C6F"/>
    <w:rsid w:val="00C92C03"/>
    <w:rsid w:val="00D96736"/>
    <w:rsid w:val="00DA1FC4"/>
    <w:rsid w:val="00EF20FC"/>
    <w:rsid w:val="00F0741C"/>
    <w:rsid w:val="00F3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32AFA"/>
  </w:style>
  <w:style w:type="paragraph" w:styleId="a5">
    <w:name w:val="Balloon Text"/>
    <w:basedOn w:val="a"/>
    <w:link w:val="Char0"/>
    <w:uiPriority w:val="99"/>
    <w:semiHidden/>
    <w:unhideWhenUsed/>
    <w:rsid w:val="00F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3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962"/>
    <w:pPr>
      <w:ind w:left="720"/>
      <w:contextualSpacing/>
    </w:pPr>
  </w:style>
  <w:style w:type="paragraph" w:styleId="a7">
    <w:name w:val="footer"/>
    <w:basedOn w:val="a"/>
    <w:link w:val="Char1"/>
    <w:uiPriority w:val="99"/>
    <w:semiHidden/>
    <w:unhideWhenUsed/>
    <w:rsid w:val="001C1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1C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Yousif</dc:creator>
  <cp:keywords/>
  <dc:description/>
  <cp:lastModifiedBy>User</cp:lastModifiedBy>
  <cp:revision>5</cp:revision>
  <dcterms:created xsi:type="dcterms:W3CDTF">2013-08-25T07:43:00Z</dcterms:created>
  <dcterms:modified xsi:type="dcterms:W3CDTF">2006-12-31T21:47:00Z</dcterms:modified>
</cp:coreProperties>
</file>